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28.06.2016 N 361-ПП</w:t>
              <w:br/>
              <w:t xml:space="preserve">(ред. от 10.11.2021)</w:t>
              <w:br/>
              <w:t xml:space="preserve">"Об автоматизированной информационной системе по перевозке пассажиров и багажа легковым такси на территории города Москвы"</w:t>
              <w:br/>
              <w:t xml:space="preserve">(вместе с "Положением об автоматизированной информационной системе по перевозке пассажиров и багажа легковым такси на территории города Москвы")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МОСКВЫ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июня 2016 г. N 361-ПП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АВТОМАТИЗИРОВАННОЙ ИНФОРМАЦИОННОЙ СИСТЕМЕ ПО ПЕРЕВОЗКЕ</w:t>
      </w:r>
    </w:p>
    <w:p>
      <w:pPr>
        <w:pStyle w:val="2"/>
        <w:jc w:val="center"/>
      </w:pPr>
      <w:r>
        <w:rPr>
          <w:sz w:val="20"/>
        </w:rPr>
        <w:t xml:space="preserve">ПАССАЖИРОВ И БАГАЖА ЛЕГКОВЫМ ТАКСИ НА ТЕРРИТОРИИ</w:t>
      </w:r>
    </w:p>
    <w:p>
      <w:pPr>
        <w:pStyle w:val="2"/>
        <w:jc w:val="center"/>
      </w:pPr>
      <w:r>
        <w:rPr>
          <w:sz w:val="20"/>
        </w:rPr>
        <w:t xml:space="preserve">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Москвы от 10.11.2021 N 1751-ПП &quot;О внесении изменений в постановление Правительства Москвы от 28 июня 2016 г. N 361-ПП&quot; (вместе с &quot;Положением об автоматизированной информационной системе по перевозке пассажиров и багажа легковым такси на территории города Москвы&quot;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Москвы от 10.11.2021 N 1751-ПП)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8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и в соответствии с Федеральным </w:t>
      </w:r>
      <w:hyperlink w:history="0" r:id="rId9" w:tooltip="Федеральный закон от 27.07.2006 N 149-ФЗ (ред. от 30.12.2021) &quot;Об информации, информационных технологиях и о защите информ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 Правительство Москвы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автоматизированной информационной системе по перевозке пассажиров и багажа легковым такси на территории города Москвы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Департамент транспорта и развития дорожно-транспортной инфраструктуры города Москвы является оператором автоматизированной информационной системы по перевозке пассажиров и багажа легковым такси на территории города Москвы.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0" w:tooltip="Постановление Правительства Москвы от 10.11.2021 N 1751-ПП &quot;О внесении изменений в постановление Правительства Москвы от 28 июня 2016 г. N 361-ПП&quot; (вместе с &quot;Положением об автоматизированной информационной системе по перевозке пассажиров и багажа легковым такси на территории города Москвы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10.11.2021 N 1751-ПП)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постановления возложить на заместителя Мэра Москвы в Правительстве Москвы, руководителя Департамента транспорта и развития дорожно-транспортной инфраструктуры города Москвы Ликсутова М.С.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Москвы</w:t>
      </w:r>
    </w:p>
    <w:p>
      <w:pPr>
        <w:pStyle w:val="0"/>
        <w:jc w:val="right"/>
      </w:pPr>
      <w:r>
        <w:rPr>
          <w:sz w:val="20"/>
        </w:rPr>
        <w:t xml:space="preserve">С.С. Собянин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Москвы</w:t>
      </w:r>
    </w:p>
    <w:p>
      <w:pPr>
        <w:pStyle w:val="0"/>
        <w:jc w:val="right"/>
      </w:pPr>
      <w:r>
        <w:rPr>
          <w:sz w:val="20"/>
        </w:rPr>
        <w:t xml:space="preserve">от 28 июня 2016 г. N 361-ПП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АВТОМАТИЗИРОВАННОЙ ИНФОРМАЦИОННОЙ СИСТЕМЕ ПО ПЕРЕВОЗКЕ</w:t>
      </w:r>
    </w:p>
    <w:p>
      <w:pPr>
        <w:pStyle w:val="2"/>
        <w:jc w:val="center"/>
      </w:pPr>
      <w:r>
        <w:rPr>
          <w:sz w:val="20"/>
        </w:rPr>
        <w:t xml:space="preserve">ПАССАЖИРОВ И БАГАЖА ЛЕГКОВЫМ ТАКСИ НА ТЕРРИТОРИИ</w:t>
      </w:r>
    </w:p>
    <w:p>
      <w:pPr>
        <w:pStyle w:val="2"/>
        <w:jc w:val="center"/>
      </w:pPr>
      <w:r>
        <w:rPr>
          <w:sz w:val="20"/>
        </w:rPr>
        <w:t xml:space="preserve">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Москвы от 10.11.2021 N 1751-ПП &quot;О внесении изменений в постановление Правительства Москвы от 28 июня 2016 г. N 361-ПП&quot; (вместе с &quot;Положением об автоматизированной информационной системе по перевозке пассажиров и багажа легковым такси на территории города Москвы&quot;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Москвы от 10.11.2021 N 1751-ПП)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Положение об автоматизированной информационной системе по перевозке пассажиров и багажа легковым такси на территории города Москвы определяет назначение и правила функционирования автоматизированной информационной системы по перевозке пассажиров и багажа легковым такси на территории города Москвы (далее - АИС "Таксомотор"), состав участников информационного взаимодействия с использованием АИС "Таксомотор" (далее - участники информационного взаимодействия) и их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АИС "Таксомотор" представляет собой автоматизированную информационную систему города Москвы, содержащую информацию и документы в электронной форме о юридических лицах и индивидуальных предпринимателях, осуществляющих перевозки пассажиров и багажа легковым такси (далее - перевозчики), диспетчерских службах заказа легковых такси, медицинских организациях, медицинских работниках, проводящих медицинские осмотры водителей легковых такси, контролерах технического состояния легковых такси, осуществляющих предрейсовый или предсменный контроль их технического состояния (далее - контролеры), водителях легковых такси и перевозках пассажиров и багажа легковым такси (далее также - таксомоторные перевозки) на территории города Москвы и территории Московской области, в том числе запросы (заявления) на предоставление государственной услуги "Выдача разрешения, переоформление разрешения, выдача дубликата разрешения и аннулирование разрешения на осуществление деятельности по перевозке пассажиров и багажа легковым такси на территории города Москвы" (далее - государственная услуга) и иные документы и информацию, необходимые для предоставления государственной услуги и представленные заявителем, а также программно-технические средства, необходимые для формирования, хранения и обработки указанных информации и документов, ведения Реестра выданных разрешений на осуществление деятельности по перевозке пассажиров и багажа легковым такси на территории города Москвы (далее - Реестр), обеспечения межведомственного информационного взаимодействия органов исполнительной власти города Москвы и иных государственных органов в части обмена информацией по вопросам организации таксомоторных перевозок на территории города Москвы, информационного взаимодействия с иными информационными системами.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Информационное наполнение АИС "Таксомотор" осуществляется поставщиками информации в АИС "Таксомотор", а также путем поступления информации из следующих информационных систем: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Автоматизированная система управления регистрами.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Государственная информационная система "Единая мобильная платформа города Москвы".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Автоматизированная система государственных и муниципальных услуг и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Иные информационные системы (по согласованию оператора соответствующей информационной системы и оператора АИС "Таксомотор").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задачи и функции АИС "Таксомотор"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задачами АИС "Таксомотор"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Обеспечение контроля качества организации таксомоторных перевозок на территории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Обеспечение предоставления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2.1.2.1. Об оформленных, выданных, переоформленных и аннулированных разрешениях на осуществление деятельности по перевозке пассажиров и багажа легковым такси на территории города Москвы, а также о разрешениях на осуществление деятельности по перевозке пассажиров и багажа легковым такси на территории города Москвы, действие которых было приостановлено, прекращено или возобновлено.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2.1.2.2. О проведении медицинских осмотров водителей легковых такси и технических осмотров легковых такси.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Обеспечение межведомственного информационного взаимодействия органов исполнительной власти города Москвы и иных государственных органов в части обмена информацией о водителях легковых такси, а также по вопросам организации таксомоторных перевозок на территории города Москвы, территории Московской области, а также территории других субъектов Российской Федерации, с которыми заключены соответствующие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Обеспечение приема и регистрации запросов (заявлений) на предоставление государственной услуги и иных документов, необходимых для предоставления государственной услуги и представленных заявителями на предоставление государственной услуги (далее - заявители) с использованием Портала государственных и муниципальных услуг (функций)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Информирование заявителей о ходе выполнения административных процедур по предоставлению государственной услуги и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Исполнение запросов на предоставление водителю легкового такси идентификатора (числового кода, служащего для учета в информационных системах), сформированного АИС "Таксомотор" (далее - идентификатор водителя легкового такси), после предоставления водителем легкового такси необходимой информации в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функциями АИС "Таксомотор"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Формирование, хранение, обработка информации и документов в электронной форме о таксомоторных перевозках на территории города Москвы и территории Московской области, в том числе документов и информации, представленных заявителем в составе запросов (заявлений) на предоставление государственной услуги и иных документов, необходимых для предоставления государственной услуги, а также о водителях легкового такси, медицинских работниках, проводящих медицинские осмотры водителей легковых такси, и контролерах, диспетчерских службах заказа легкового такси, медицинских организациях а также идентификаторах водителей легковых такси.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Обмен информацией с уполномоченными органами исполнительной власти субъектов Российской Федерации, наделенными полномочиями по выдаче разрешений на осуществление деятельности по перевозке пассажиров и багажа легковым такси и (или) функциями по осуществлению регионального государственного контроля (надзора) в сфере перевозок пассажиров и багажа легковым такси, с которыми заключены соответствующие соглашения о выданных разрешениях на осуществление деятельности по перевозке пассажиров и багажа легковым такси на территории города Москвы и разрешениях на осуществление деятельности по перевозке пассажиров и багажа легковым такси на территориях соответствующих субъектов Российской Федерации, а также об идентификаторах водителей легковых такси.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Автоматизация ведения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Осуществление информационного взаимодействия с иными информационными системами города Москвы, в том числе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2.2.4.1. Региональной системой межведомственного электронного взаимодействия города Москвы, Автоматизированной системой государственных и муниципальных услуг и функций и Автоматизированной системой управления регистрами в части получения запросов (заявлений) на предоставление государственной услуги и иных документов,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2.2.4.2. Единой городской автоматизированной системой обеспечения поддержки деятельности Открытого правительства города Москвы в части предоставления актуальной информации о выданных разрешениях на осуществление деятельности по перевозке пассажиров и багажа легковым такси на территории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2.2.4.3. Интеллектуальной транспортной системой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2.2.4.4. Государственной информационной системой "Единая региональная навигационно-информационная система города Москвы".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 участников информационного взаимодействия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Участниками информационного взаимодействия являются оператор АИС "Таксомотор", пользователи АИС "Таксомотор" и поставщики информации в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Пользователями АИС "Таксомотор" являются органы государственной власти города Москвы, подведомственные им организации и иные заинтересованные лица (на основании соглашений об информационном взаимодействии с оператором АИС "Таксомотор").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Поставщиками информации в АИС "Таксомотор" являются органы исполнительной власти города Москвы, подведомственные им организации, иные государственные органы, а также перевозчики, медицинские работники, проводящие медицинские осмотры водителей легковых такси, и контролеры, диспетчерские службы заказа легкового такси, медицинские организации, водители легкового такси.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Полномочия участников информационного взаимодействия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Оператор АИС "Таксомотор":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Обеспечивает эксплуатацию, развитие (модернизацию)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Утверждает Регламент функционирования АИС "Таксомотор", содержащий в том числе технические требования к АИС "Таксомотор", требования к подключаемым к АИС "Таксомотор" информационным системам, типовое соглашение об информационном взаимодействии с АИС "Таксомотор", условия доступа к АИС "Таксомотор", а также состав необходимой информации для предоставления идентификатора водителю легкового такси.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Обеспечивает функционирование АИС "Таксомотор" в соответствии с нормативными правовыми актами Российской Федерации, правовыми актами города Москвы, а также Регламентом функционирования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Осуществляет формирование и обновление учетных данных пользователей АИС "Таксомотор" и поставщиков информации в АИС "Таксомотор" на основе информации, предоставляемой соответственно пользователями АИС "Таксомотор" и поставщиками информации в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Осуществляет разграничение прав доступа участников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Обеспечивает целостность информации, содержащейся в АИС "Таксомотор", и ее доступность для пользователей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Обеспечивает защиту информации, содержащейся в АИС "Таксомотор", от несанкционированного доступа к ней, ее искажения или блокирования с момента размещения указанной информации в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4.1.8. Организует и (или) осуществляет обработку персональных данных, содержащихся в АИС "Таксомотор",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данными, содержащимися в АИС "Таксомотор", в соответствии с законодательством Российской Федерации 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4.1.9. Не несет ответственности за достоверность и полноту информации, предоставляемой поставщиками информации в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Поставщики информации в АИС "Таксомотор":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Размещают информацию в АИС "Таксомотор" в части, относящейся к их компетенции, в соответствии с Регламентом функционирования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Обеспечивают достоверность, полноту, передачу в неизменном виде и своевременность размещения информации в АИС "Таксомотор" в части, относящейся к их компетенции, в соответствии с Регламентом функционирования АИС "Таксомотор" и соглашениями об информационном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Осуществляют иные полномочия в соответствии с Регламентом функционирования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Предоставляют оператору АИС "Таксомотор" информацию, необходимую для формирования и обновления данных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Обеспечивают сохранность учетных данных, предоставленных оператором АИС "Таксомотор" для использования функциональных возможностей АИС "Таксомотор", неразглашение указанных данных и недопущение использования функциональных возможностей АИС "Таксомотор" третьими лицами без согласования с оператором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Пользователи АИС "Таксомотор":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Осуществляют доступ к информации, содержащейся в АИС "Таксомотор", в соответствии с Регламентом функционирования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Обеспечивают соблюдение установленного законодательством Российской Федерации и иными правовыми актами порядка доступа к информации, получаемой и передаваемой с использованием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Предоставляют оператору АИС "Таксомотор" информацию, необходимую для формирования и обновления учетных данных пользователей АИС "Таксомотор".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Обеспечивают сохранность учетных данных, предоставленных оператором АИС "Таксомотор" для использования функциональных возможностей АИС "Таксомотор", неразглашение указанных данных и недопущение использования функциональных возможностей АИС "Таксомотор" третьими лицами без согласования с оператором АИС "Таксомотор".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28.06.2016 N 361-ПП</w:t>
            <w:br/>
            <w:t>(ред. от 10.11.2021)</w:t>
            <w:br/>
            <w:t>"Об автоматизированной информационной сис...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7B3D27B805570BB3666EFC297C7C3A1EB9B06CFFAAE97845F4ED537995752694D89A3D1A914FFA3902EA80E6EC6220B5AA23BA4F0A4E9A9C4D9QDO" TargetMode = "External"/>
	<Relationship Id="rId8" Type="http://schemas.openxmlformats.org/officeDocument/2006/relationships/hyperlink" Target="consultantplus://offline/ref=0FFBA81BB0C9169419828A49ADD9194FDC10998B524A17B31528F77173CDCA6993B919164D66E41E12B6718A2FE8Q1O" TargetMode = "External"/>
	<Relationship Id="rId9" Type="http://schemas.openxmlformats.org/officeDocument/2006/relationships/hyperlink" Target="consultantplus://offline/ref=0FFBA81BB0C9169419828A49ADD9194FDB18978D564217B31528F77173CDCA6993B919164D66E41E12B6718A2FE8Q1O" TargetMode = "External"/>
	<Relationship Id="rId10" Type="http://schemas.openxmlformats.org/officeDocument/2006/relationships/hyperlink" Target="consultantplus://offline/ref=0FFBA81BB0C9169419828B44BBB54C1CD21A90895A4A1CEE1F20AE7D71CAC53696BE08164E63FA1E17AE78DE7CC70D8E2AE2DED01738A6D970ECQ3O" TargetMode = "External"/>
	<Relationship Id="rId11" Type="http://schemas.openxmlformats.org/officeDocument/2006/relationships/hyperlink" Target="consultantplus://offline/ref=0FFBA81BB0C9169419828B44BBB54C1CD21A90895A4A1CEE1F20AE7D71CAC53696BE08164E63FA1E17A078DE7CC70D8E2AE2DED01738A6D970ECQ3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4022.00.01</Application>
  <Company>КонсультантПлюс Версия 4022.00.01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28.06.2016 N 361-ПП
(ред. от 10.11.2021)
"Об автоматизированной информационной системе по перевозке пассажиров и багажа легковым такси на территории города Москвы"
(вместе с "Положением об автоматизированной информационной системе по перевозке пассажиров и багажа легковым такси на территории города Москвы")</dc:title>
  <dcterms:created xsi:type="dcterms:W3CDTF">2022-05-25T14:16:01Z</dcterms:created>
</cp:coreProperties>
</file>